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9bad76" w14:textId="c9bad7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0D6BC3">
        <w:t>377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0D6BC3">
        <w:t>377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D6BC3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D6BC3">
        <w:t xml:space="preserve">SONEX TRADE d.o.o., Zagreb, </w:t>
      </w:r>
      <w:proofErr w:type="spellStart"/>
      <w:r w:rsidR="000D6BC3">
        <w:t>Debanićev</w:t>
      </w:r>
      <w:proofErr w:type="spellEnd"/>
      <w:r w:rsidR="000D6BC3">
        <w:t xml:space="preserve"> </w:t>
      </w:r>
      <w:proofErr w:type="spellStart"/>
      <w:r w:rsidR="000D6BC3">
        <w:t>breg</w:t>
      </w:r>
      <w:proofErr w:type="spellEnd"/>
      <w:r w:rsidR="000D6BC3">
        <w:t xml:space="preserve"> 23, OIB: 83071964931</w:t>
      </w:r>
    </w:p>
    <w:p w:rsidR="000D6BC3" w:rsidP="000D6BC3" w:rsidRDefault="000D6BC3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D6BC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D6B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6BC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D6BC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D6BC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D6BC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B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B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D6BC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D6B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D6B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2377</izvorni_sadrzaj>
    <derivirana_varijabla naziv="DomainObject.Predmet.Broj_1">2377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2019.</izvorni_sadrzaj>
    <derivirana_varijabla naziv="DomainObject.Predmet.DatumIzradeOptuznogAkta_1">30. rujna 2019.</derivirana_varijabla>
  </DomainObject.Predmet.DatumIzradeOptuznogAkta>
  <DomainObject.Predmet.DatumIzradeOptuznogAktaFormated>
    <izvorni_sadrzaj>30.9.2019.</izvorni_sadrzaj>
    <derivirana_varijabla naziv="DomainObject.Predmet.DatumIzradeOptuznogAktaFormated_1">30.9.2019.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St-2377/2019</izvorni_sadrzaj>
    <derivirana_varijabla naziv="DomainObject.Predmet.OznakaBroj_1">St-2377/2019</derivirana_varijabla>
  </DomainObject.Predmet.OznakaBroj>
  <DomainObject.Predmet.OznakaBrojOptuznogAkta>
    <izvorni_sadrzaj>04-06-19-4206</izvorni_sadrzaj>
    <derivirana_varijabla naziv="DomainObject.Predmet.OznakaBrojOptuznogAkta_1">04-06-19-4206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SONEX TRADE d.o.o.</izvorni_sadrzaj>
    <derivirana_varijabla naziv="DomainObject.Predmet.ProtustrankaFormated_1">  SONEX TRADE d.o.o.</derivirana_varijabla>
  </DomainObject.Predmet.ProtustrankaFormated>
  <DomainObject.Predmet.ProtustrankaFormatedOIB>
    <izvorni_sadrzaj>  SONEX TRADE d.o.o., OIB 83071964931</izvorni_sadrzaj>
    <derivirana_varijabla naziv="DomainObject.Predmet.ProtustrankaFormatedOIB_1">  SONEX TRADE d.o.o., OIB 83071964931</derivirana_varijabla>
  </DomainObject.Predmet.ProtustrankaFormatedOIB>
  <DomainObject.Predmet.ProtustrankaFormatedWithAdress>
    <izvorni_sadrzaj> SONEX TRADE d.o.o., Debanićev breg 23, 10000 Zagreb</izvorni_sadrzaj>
    <derivirana_varijabla naziv="DomainObject.Predmet.ProtustrankaFormatedWithAdress_1"> SONEX TRADE d.o.o., Debanićev breg 23, 10000 Zagreb</derivirana_varijabla>
  </DomainObject.Predmet.ProtustrankaFormatedWithAdress>
  <DomainObject.Predmet.ProtustrankaFormatedWithAdressOIB>
    <izvorni_sadrzaj> SONEX TRADE d.o.o., OIB 83071964931, Debanićev breg 23, 10000 Zagreb</izvorni_sadrzaj>
    <derivirana_varijabla naziv="DomainObject.Predmet.ProtustrankaFormatedWithAdressOIB_1"> SONEX TRADE d.o.o., OIB 83071964931, Debanićev breg 23, 10000 Zagreb</derivirana_varijabla>
  </DomainObject.Predmet.ProtustrankaFormatedWithAdressOIB>
  <DomainObject.Predmet.ProtustrankaWithAdress>
    <izvorni_sadrzaj>SONEX TRADE d.o.o. Debanićev breg 23, 10000 Zagreb</izvorni_sadrzaj>
    <derivirana_varijabla naziv="DomainObject.Predmet.ProtustrankaWithAdress_1">SONEX TRADE d.o.o. Debanićev breg 23, 10000 Zagreb</derivirana_varijabla>
  </DomainObject.Predmet.ProtustrankaWithAdress>
  <DomainObject.Predmet.ProtustrankaWithAdressOIB>
    <izvorni_sadrzaj>SONEX TRADE d.o.o., OIB 83071964931, Debanićev breg 23, 10000 Zagreb</izvorni_sadrzaj>
    <derivirana_varijabla naziv="DomainObject.Predmet.ProtustrankaWithAdressOIB_1">SONEX TRADE d.o.o., OIB 83071964931, Debanićev breg 23, 10000 Zagreb</derivirana_varijabla>
  </DomainObject.Predmet.ProtustrankaWithAdressOIB>
  <DomainObject.Predmet.ProtustrankaNazivFormated>
    <izvorni_sadrzaj>SONEX TRADE d.o.o.</izvorni_sadrzaj>
    <derivirana_varijabla naziv="DomainObject.Predmet.ProtustrankaNazivFormated_1">SONEX TRADE d.o.o.</derivirana_varijabla>
  </DomainObject.Predmet.ProtustrankaNazivFormated>
  <DomainObject.Predmet.ProtustrankaNazivFormatedOIB>
    <izvorni_sadrzaj>SONEX TRADE d.o.o., OIB 83071964931</izvorni_sadrzaj>
    <derivirana_varijabla naziv="DomainObject.Predmet.ProtustrankaNazivFormatedOIB_1">SONEX TRADE d.o.o., OIB 83071964931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SONEX TRADE d.o.o.</item>
    </izvorni_sadrzaj>
    <derivirana_varijabla naziv="DomainObject.Predmet.ProtuStrankaListFormated_1">
      <item>SONEX TRADE d.o.o.</item>
    </derivirana_varijabla>
  </DomainObject.Predmet.ProtuStrankaListFormated>
  <DomainObject.Predmet.ProtuStrankaListFormatedOIB>
    <izvorni_sadrzaj>
      <item>SONEX TRADE d.o.o., OIB 83071964931</item>
    </izvorni_sadrzaj>
    <derivirana_varijabla naziv="DomainObject.Predmet.ProtuStrankaListFormatedOIB_1">
      <item>SONEX TRADE d.o.o., OIB 83071964931</item>
    </derivirana_varijabla>
  </DomainObject.Predmet.ProtuStrankaListFormatedOIB>
  <DomainObject.Predmet.ProtuStrankaListFormatedWithAdress>
    <izvorni_sadrzaj>
      <item>SONEX TRADE d.o.o., Debanićev breg 23, 10000 Zagreb</item>
    </izvorni_sadrzaj>
    <derivirana_varijabla naziv="DomainObject.Predmet.ProtuStrankaListFormatedWithAdress_1">
      <item>SONEX TRADE d.o.o., Debanićev breg 23, 10000 Zagreb</item>
    </derivirana_varijabla>
  </DomainObject.Predmet.ProtuStrankaListFormatedWithAdress>
  <DomainObject.Predmet.ProtuStrankaListFormatedWithAdressOIB>
    <izvorni_sadrzaj>
      <item>SONEX TRADE d.o.o., OIB 83071964931, Debanićev breg 23, 10000 Zagreb</item>
    </izvorni_sadrzaj>
    <derivirana_varijabla naziv="DomainObject.Predmet.ProtuStrankaListFormatedWithAdressOIB_1">
      <item>SONEX TRADE d.o.o., OIB 83071964931, Debanićev breg 23, 10000 Zagreb</item>
    </derivirana_varijabla>
  </DomainObject.Predmet.ProtuStrankaListFormatedWithAdressOIB>
  <DomainObject.Predmet.ProtuStrankaListNazivFormated>
    <izvorni_sadrzaj>
      <item>SONEX TRADE d.o.o.</item>
    </izvorni_sadrzaj>
    <derivirana_varijabla naziv="DomainObject.Predmet.ProtuStrankaListNazivFormated_1">
      <item>SONEX TRADE d.o.o.</item>
    </derivirana_varijabla>
  </DomainObject.Predmet.ProtuStrankaListNazivFormated>
  <DomainObject.Predmet.ProtuStrankaListNazivFormatedOIB>
    <izvorni_sadrzaj>
      <item>SONEX TRADE d.o.o., OIB 83071964931</item>
    </izvorni_sadrzaj>
    <derivirana_varijabla naziv="DomainObject.Predmet.ProtuStrankaListNazivFormatedOIB_1">
      <item>SONEX TRADE d.o.o., OIB 83071964931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SONEX TRADE d.o.o.</izvorni_sadrzaj>
    <derivirana_varijabla naziv="DomainObject.Predmet.ProtustrankaIDrugi_1">SONEX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SONEX TRADE d.o.o., OIB 83071964931, Debanićev breg 23, 10000 Zagreb</izvorni_sadrzaj>
    <derivirana_varijabla naziv="DomainObject.Predmet.ProtustrankaIDrugiAdressOIB_1">SONEX TRADE d.o.o., OIB 83071964931, Debanićev breg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SONEX TRADE d.o.o.</item>
      <item>Financijska agencija</item>
    </izvorni_sadrzaj>
    <derivirana_varijabla naziv="DomainObject.Predmet.SudioniciListNaziv_1">
      <item>SONEX TRADE d.o.o.</item>
      <item>Financijska agencija</item>
    </derivirana_varijabla>
  </DomainObject.Predmet.SudioniciListNaziv>
  <DomainObject.Predmet.SudioniciListAdressOIB>
    <izvorni_sadrzaj>
      <item>SONEX TRADE d.o.o., OIB 83071964931, Debanićev breg 23,10000 Zagreb</item>
      <item>Financijska agencija, OIB 85821130368, TRG SVIBANJSKIH ŽRTAVA 1995. 1,10000 Zagreb</item>
    </izvorni_sadrzaj>
    <derivirana_varijabla naziv="DomainObject.Predmet.SudioniciListAdressOIB_1">
      <item>SONEX TRADE d.o.o., OIB 83071964931, Debanićev breg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83071964931</item>
      <item>, OIB 85821130368</item>
    </izvorni_sadrzaj>
    <derivirana_varijabla naziv="DomainObject.Predmet.SudioniciListNazivOIB_1">
      <item>, OIB 83071964931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821</properties:Characters>
  <properties:Lines>45</properties:Lines>
  <properties:Paragraphs>25</properties:Paragraphs>
  <properties:TotalTime>239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2019-12-16T11:53:00Z</cp:lastPrinted>
  <dcterms:modified xmlns:xsi="http://www.w3.org/2001/XMLSchema-instance" xsi:type="dcterms:W3CDTF">2019-12-16T11:53:00Z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